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7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701" w:hanging="1650"/>
        <w:rPr>
          <w:rFonts w:ascii="TH SarabunPSK" w:hAnsi="TH SarabunPSK" w:cs="TH SarabunPSK" w:hint="cs"/>
          <w:sz w:val="32"/>
          <w:szCs w:val="32"/>
        </w:rPr>
      </w:pPr>
      <w:r w:rsidRPr="00B12BB2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B12BB2">
        <w:rPr>
          <w:rFonts w:ascii="TH SarabunPSK" w:hAnsi="TH SarabunPSK" w:cs="TH SarabunPSK"/>
          <w:b/>
          <w:bCs/>
          <w:sz w:val="32"/>
          <w:szCs w:val="32"/>
        </w:rPr>
        <w:tab/>
      </w:r>
      <w:r w:rsidRPr="00B12BB2">
        <w:rPr>
          <w:rFonts w:ascii="TH SarabunPSK" w:hAnsi="TH SarabunPSK" w:cs="TH SarabunPSK"/>
          <w:b/>
          <w:bCs/>
          <w:sz w:val="32"/>
          <w:szCs w:val="32"/>
        </w:rPr>
        <w:tab/>
      </w:r>
      <w:r w:rsidRPr="00B12B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B12BB2">
        <w:rPr>
          <w:rFonts w:ascii="TH SarabunPSK" w:hAnsi="TH SarabunPSK" w:cs="TH SarabunPSK"/>
          <w:spacing w:val="-6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ผลการจัดการเรียนรู้โดยใช้</w:t>
      </w:r>
      <w:r w:rsidRPr="00B12BB2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เอกสารประกอบการสอน กลุ่มสาระการเรียนรู้</w:t>
      </w:r>
    </w:p>
    <w:p w:rsidR="00090CD7" w:rsidRPr="00B12BB2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701" w:hanging="1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สุขศึกษาและพลศึกษา ชั้นมัธยมศึกษาปีที่ 2 </w:t>
      </w:r>
    </w:p>
    <w:p w:rsidR="00090CD7" w:rsidRPr="00B12BB2" w:rsidRDefault="00090CD7" w:rsidP="00090CD7">
      <w:pPr>
        <w:pStyle w:val="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 w:val="0"/>
          <w:bCs w:val="0"/>
          <w:cs/>
        </w:rPr>
      </w:pPr>
      <w:r w:rsidRPr="00B12BB2">
        <w:rPr>
          <w:rFonts w:ascii="TH SarabunPSK" w:hAnsi="TH SarabunPSK" w:cs="TH SarabunPSK"/>
          <w:cs/>
        </w:rPr>
        <w:t>ผู้ศึกษา</w:t>
      </w:r>
      <w:r w:rsidRPr="00B12BB2">
        <w:rPr>
          <w:rFonts w:ascii="TH SarabunPSK" w:hAnsi="TH SarabunPSK" w:cs="TH SarabunPSK"/>
          <w:b w:val="0"/>
          <w:bCs w:val="0"/>
        </w:rPr>
        <w:tab/>
      </w:r>
      <w:r w:rsidRPr="00B12BB2">
        <w:rPr>
          <w:rFonts w:ascii="TH SarabunPSK" w:hAnsi="TH SarabunPSK" w:cs="TH SarabunPSK"/>
          <w:b w:val="0"/>
          <w:bCs w:val="0"/>
        </w:rPr>
        <w:tab/>
      </w:r>
      <w:r w:rsidRPr="00B12BB2">
        <w:rPr>
          <w:rFonts w:ascii="TH SarabunPSK" w:hAnsi="TH SarabunPSK" w:cs="TH SarabunPSK"/>
          <w:b w:val="0"/>
          <w:bCs w:val="0"/>
          <w:cs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B12BB2">
        <w:rPr>
          <w:rFonts w:ascii="TH SarabunPSK" w:hAnsi="TH SarabunPSK" w:cs="TH SarabunPSK"/>
          <w:b w:val="0"/>
          <w:bCs w:val="0"/>
          <w:cs/>
        </w:rPr>
        <w:t xml:space="preserve">นางสาววารุณี  </w:t>
      </w:r>
      <w:proofErr w:type="spellStart"/>
      <w:r w:rsidRPr="00B12BB2">
        <w:rPr>
          <w:rFonts w:ascii="TH SarabunPSK" w:hAnsi="TH SarabunPSK" w:cs="TH SarabunPSK"/>
          <w:b w:val="0"/>
          <w:bCs w:val="0"/>
          <w:cs/>
        </w:rPr>
        <w:t>วร</w:t>
      </w:r>
      <w:proofErr w:type="spellEnd"/>
      <w:r w:rsidRPr="00B12BB2">
        <w:rPr>
          <w:rFonts w:ascii="TH SarabunPSK" w:hAnsi="TH SarabunPSK" w:cs="TH SarabunPSK"/>
          <w:b w:val="0"/>
          <w:bCs w:val="0"/>
          <w:cs/>
        </w:rPr>
        <w:t>ศักดิ์เสนีย์</w:t>
      </w:r>
      <w:r w:rsidRPr="00B12BB2">
        <w:rPr>
          <w:rFonts w:ascii="TH SarabunPSK" w:hAnsi="TH SarabunPSK" w:cs="TH SarabunPSK"/>
          <w:cs/>
        </w:rPr>
        <w:t xml:space="preserve">  </w:t>
      </w:r>
    </w:p>
    <w:p w:rsidR="00090CD7" w:rsidRPr="00B12BB2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949C1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</w:t>
      </w:r>
      <w:r w:rsidRPr="007949C1">
        <w:rPr>
          <w:rFonts w:ascii="TH SarabunPSK" w:hAnsi="TH SarabunPSK" w:cs="TH SarabunPSK"/>
          <w:color w:val="FF0000"/>
          <w:sz w:val="32"/>
          <w:szCs w:val="32"/>
        </w:rPr>
        <w:tab/>
      </w:r>
      <w:r w:rsidRPr="00B12BB2">
        <w:rPr>
          <w:rFonts w:ascii="TH SarabunPSK" w:hAnsi="TH SarabunPSK" w:cs="TH SarabunPSK"/>
          <w:sz w:val="32"/>
          <w:szCs w:val="32"/>
        </w:rPr>
        <w:t xml:space="preserve">     </w:t>
      </w:r>
      <w:r w:rsidRPr="00B12BB2">
        <w:rPr>
          <w:rFonts w:ascii="TH SarabunPSK" w:hAnsi="TH SarabunPSK" w:cs="TH SarabunPSK"/>
          <w:sz w:val="32"/>
          <w:szCs w:val="32"/>
          <w:cs/>
        </w:rPr>
        <w:tab/>
      </w:r>
      <w:r w:rsidRPr="00B12BB2">
        <w:rPr>
          <w:rFonts w:ascii="TH SarabunPSK" w:hAnsi="TH SarabunPSK" w:cs="TH SarabunPSK"/>
          <w:sz w:val="32"/>
          <w:szCs w:val="32"/>
          <w:cs/>
        </w:rPr>
        <w:tab/>
      </w:r>
      <w:r w:rsidRPr="00B12B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090CD7" w:rsidRPr="00B12BB2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12BB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90CD7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B12BB2">
        <w:rPr>
          <w:rFonts w:ascii="TH SarabunPSK" w:hAnsi="TH SarabunPSK" w:cs="TH SarabunPSK"/>
          <w:sz w:val="32"/>
          <w:szCs w:val="32"/>
        </w:rPr>
        <w:tab/>
      </w:r>
      <w:r w:rsidRPr="00B12BB2">
        <w:rPr>
          <w:rFonts w:ascii="TH SarabunPSK" w:hAnsi="TH SarabunPSK" w:cs="TH SarabunPSK"/>
          <w:sz w:val="32"/>
          <w:szCs w:val="32"/>
          <w:cs/>
        </w:rPr>
        <w:t>การศึกษาครั้งนี้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วัตถุประสงค์เพื่อ</w:t>
      </w:r>
      <w:r w:rsidRPr="00B12BB2">
        <w:rPr>
          <w:rFonts w:ascii="TH SarabunPSK" w:hAnsi="TH SarabunPSK" w:cs="TH SarabunPSK"/>
          <w:sz w:val="32"/>
          <w:szCs w:val="32"/>
        </w:rPr>
        <w:t xml:space="preserve"> 1)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ศึกษาประสิทธิภาพของเอกสารประกอบการสอน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กลุ่มสาระการเรียนรู้สุขศึกษาและพลศึกษา ชั้นมัธยมศึกษาปีที่ 2 </w:t>
      </w:r>
      <w:r>
        <w:rPr>
          <w:rFonts w:ascii="TH SarabunPSK" w:hAnsi="TH SarabunPSK" w:cs="TH SarabunPSK" w:hint="cs"/>
          <w:sz w:val="32"/>
          <w:szCs w:val="32"/>
          <w:cs/>
        </w:rPr>
        <w:t>ที่มีประสิทธิภาพ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12BB2">
        <w:rPr>
          <w:rFonts w:ascii="TH SarabunPSK" w:hAnsi="TH SarabunPSK" w:cs="TH SarabunPSK"/>
          <w:sz w:val="32"/>
          <w:szCs w:val="32"/>
        </w:rPr>
        <w:t>80/80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12BB2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</w:t>
      </w:r>
      <w:r w:rsidRPr="00B12BB2">
        <w:rPr>
          <w:rFonts w:ascii="TH SarabunPSK" w:hAnsi="TH SarabunPSK" w:cs="TH SarabunPSK"/>
          <w:sz w:val="32"/>
          <w:szCs w:val="32"/>
          <w:cs/>
        </w:rPr>
        <w:t>ดัชนีประสิทธิผลของเอกสารประกอบการสอน กลุ่มสาระการเรียนรู้สุขศึกษาและพลศึกษา ชั้นมัธยมศึกษาปีที่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ศึกษาความพึงพอใจของนักเรียนชั้นมัธยมศึกษาปีที่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มีต่อ</w:t>
      </w:r>
      <w:r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โดยใช้เอกสารประกอบการสอน กลุ่มสาระการเรียนรู้สุขศึกษาและพลศึกษา ชั้นมัธยมศึกษาปีที่ 2  </w:t>
      </w:r>
    </w:p>
    <w:p w:rsidR="00090CD7" w:rsidRPr="009F0C5E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2BB2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  เป็น</w:t>
      </w:r>
      <w:r w:rsidRPr="00B12BB2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ัธ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ยมศึกษาปีที่ </w:t>
      </w:r>
      <w:r w:rsidRPr="00B12BB2">
        <w:rPr>
          <w:rFonts w:ascii="TH SarabunPSK" w:hAnsi="TH SarabunPSK" w:cs="TH SarabunPSK"/>
          <w:sz w:val="32"/>
          <w:szCs w:val="32"/>
        </w:rPr>
        <w:t>2/4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ที่กำลัง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B12BB2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>โรงเรียนเทศบาลบ้านศรีมหาราชา</w:t>
      </w:r>
      <w:r w:rsidRPr="00B12B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ศรีราชา จังหวัดชลบุรี  จำนวน </w:t>
      </w:r>
      <w:r w:rsidRPr="00B12BB2">
        <w:rPr>
          <w:rFonts w:ascii="TH SarabunPSK" w:hAnsi="TH SarabunPSK" w:cs="TH SarabunPSK"/>
          <w:sz w:val="32"/>
          <w:szCs w:val="32"/>
        </w:rPr>
        <w:t xml:space="preserve">37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12BB2">
        <w:rPr>
          <w:rFonts w:ascii="TH SarabunPSK" w:hAnsi="TH SarabunPSK" w:cs="TH SarabunPSK"/>
          <w:sz w:val="32"/>
          <w:szCs w:val="32"/>
          <w:cs/>
        </w:rPr>
        <w:t>ซึ่งได้มาโดยการสุ่มแบบกลุ่ม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</w:rPr>
        <w:t xml:space="preserve">(Cluster Random </w:t>
      </w:r>
      <w:r>
        <w:rPr>
          <w:rFonts w:ascii="TH SarabunPSK" w:hAnsi="TH SarabunPSK" w:cs="TH SarabunPSK"/>
          <w:sz w:val="32"/>
          <w:szCs w:val="32"/>
        </w:rPr>
        <w:t xml:space="preserve">Sampling) 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เอกสารประกอบการสอน กลุ่มสาระการเรียนรู้เรียนรู้สุขศึกษาและพลศึกษา ชั้นมัธยมศึกษาปีที่ 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2BB2">
        <w:rPr>
          <w:rFonts w:ascii="TH SarabunPSK" w:hAnsi="TH SarabunPSK" w:cs="TH SarabunPSK"/>
          <w:sz w:val="32"/>
          <w:szCs w:val="32"/>
          <w:cs/>
        </w:rPr>
        <w:t>และแบบ</w:t>
      </w:r>
      <w:r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B12BB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Pr="00B12BB2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ที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มีต่อ</w:t>
      </w:r>
      <w:r>
        <w:rPr>
          <w:rFonts w:ascii="TH SarabunPSK" w:hAnsi="TH SarabunPSK" w:cs="TH SarabunPSK"/>
          <w:sz w:val="32"/>
          <w:szCs w:val="32"/>
          <w:cs/>
        </w:rPr>
        <w:t>การจ</w:t>
      </w:r>
      <w:r>
        <w:rPr>
          <w:rFonts w:ascii="TH SarabunPSK" w:hAnsi="TH SarabunPSK" w:cs="TH SarabunPSK" w:hint="cs"/>
          <w:sz w:val="32"/>
          <w:szCs w:val="32"/>
          <w:cs/>
        </w:rPr>
        <w:t>ัดการเรียนรู้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โดยใช้เอกสารประกอบการสอน กลุ่มสาระการเรียนรู้สุขศึกษาและพลศึกษา ชั้นมัธยมศึกษาปีที่ 2  </w:t>
      </w:r>
    </w:p>
    <w:p w:rsidR="00090CD7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32"/>
          <w:szCs w:val="32"/>
        </w:rPr>
      </w:pPr>
      <w:r w:rsidRPr="00B12BB2">
        <w:rPr>
          <w:rFonts w:ascii="TH SarabunPSK" w:hAnsi="TH SarabunPSK" w:cs="TH SarabunPSK"/>
          <w:sz w:val="32"/>
          <w:szCs w:val="32"/>
          <w:cs/>
        </w:rPr>
        <w:tab/>
        <w:t xml:space="preserve">ผลการศึกษาพบว่า  </w:t>
      </w:r>
    </w:p>
    <w:p w:rsidR="00090CD7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B12BB2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ประสิทธิภาพของเอกสารประกอบการสอน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กลุ่มสาระการเรียนรู้สุขศึกษาและพลศึกษา</w:t>
      </w:r>
      <w:proofErr w:type="gramEnd"/>
      <w:r w:rsidRPr="00B12BB2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2 ที่</w:t>
      </w:r>
      <w:r>
        <w:rPr>
          <w:rFonts w:ascii="TH SarabunPSK" w:hAnsi="TH SarabunPSK" w:cs="TH SarabunPSK" w:hint="cs"/>
          <w:sz w:val="32"/>
          <w:szCs w:val="32"/>
          <w:cs/>
        </w:rPr>
        <w:t>ผู้ศึกษา</w:t>
      </w:r>
      <w:r w:rsidRPr="00B12BB2">
        <w:rPr>
          <w:rFonts w:ascii="TH SarabunPSK" w:hAnsi="TH SarabunPSK" w:cs="TH SarabunPSK"/>
          <w:sz w:val="32"/>
          <w:szCs w:val="32"/>
          <w:cs/>
        </w:rPr>
        <w:t>สร้างขึ้นมีประสิทธิภาพเท่ากับ</w:t>
      </w:r>
      <w:r w:rsidRPr="00B12BB2"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eastAsia="Times New Roman" w:hAnsi="TH SarabunPSK" w:cs="TH SarabunPSK"/>
          <w:sz w:val="32"/>
          <w:szCs w:val="32"/>
        </w:rPr>
        <w:t>80.65</w:t>
      </w:r>
      <w:r w:rsidRPr="00B12BB2">
        <w:rPr>
          <w:rFonts w:ascii="TH SarabunPSK" w:hAnsi="TH SarabunPSK" w:cs="TH SarabunPSK"/>
          <w:sz w:val="32"/>
          <w:szCs w:val="32"/>
        </w:rPr>
        <w:t>/</w:t>
      </w:r>
      <w:r w:rsidRPr="00B12BB2">
        <w:rPr>
          <w:rFonts w:ascii="TH SarabunPSK" w:eastAsia="Times New Roman" w:hAnsi="TH SarabunPSK" w:cs="TH SarabunPSK"/>
          <w:sz w:val="32"/>
          <w:szCs w:val="32"/>
        </w:rPr>
        <w:t xml:space="preserve">81.26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ซึ่งมีประสิทธิภาพตามเกณฑ์ </w:t>
      </w:r>
      <w:r w:rsidRPr="00B12BB2">
        <w:rPr>
          <w:rFonts w:ascii="TH SarabunPSK" w:hAnsi="TH SarabunPSK" w:cs="TH SarabunPSK"/>
          <w:sz w:val="32"/>
          <w:szCs w:val="32"/>
        </w:rPr>
        <w:t xml:space="preserve">80/80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ไว้  </w:t>
      </w:r>
    </w:p>
    <w:p w:rsidR="00090CD7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ดัชนีประสิทธิผลของเอกสารประกอบการสอน กลุ่มสาระการเรียนสุขศึกษาและพลศึกษา ชั้นมัธยมศึกษาปีที่ </w:t>
      </w:r>
      <w:proofErr w:type="gramStart"/>
      <w:r w:rsidRPr="00B12BB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2BB2">
        <w:rPr>
          <w:rFonts w:ascii="TH SarabunPSK" w:hAnsi="TH SarabunPSK" w:cs="TH SarabunPSK"/>
          <w:sz w:val="32"/>
          <w:szCs w:val="32"/>
          <w:cs/>
        </w:rPr>
        <w:t>มีค่าเท่ากับ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</w:rPr>
        <w:t>0.6474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>แสดงว่า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BB2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B12BB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</w:p>
    <w:p w:rsidR="00090CD7" w:rsidRPr="00D20408" w:rsidRDefault="00090CD7" w:rsidP="00090C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12BB2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proofErr w:type="gramStart"/>
      <w:r w:rsidRPr="00B12BB2">
        <w:rPr>
          <w:rFonts w:ascii="TH SarabunPSK" w:hAnsi="TH SarabunPSK" w:cs="TH SarabunPSK"/>
          <w:sz w:val="32"/>
          <w:szCs w:val="32"/>
        </w:rPr>
        <w:t>0.6474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12BB2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proofErr w:type="gramEnd"/>
      <w:r w:rsidRPr="00B12BB2">
        <w:rPr>
          <w:rFonts w:ascii="TH SarabunPSK" w:hAnsi="TH SarabunPSK" w:cs="TH SarabunPSK"/>
          <w:sz w:val="32"/>
          <w:szCs w:val="32"/>
          <w:cs/>
        </w:rPr>
        <w:t xml:space="preserve"> 64.74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จากการเรียนการสอนโดยใช้</w:t>
      </w:r>
      <w:r w:rsidRPr="00B12BB2">
        <w:rPr>
          <w:rFonts w:ascii="TH SarabunPSK" w:hAnsi="TH SarabunPSK" w:cs="TH SarabunPSK"/>
          <w:sz w:val="32"/>
          <w:szCs w:val="32"/>
          <w:cs/>
        </w:rPr>
        <w:t>เอกสารประกอบการสอน กลุ่มสาระการเรียนสุขศึกษาและพลศึกษา ชั้นมัธยมศึกษาปีที่ 2</w:t>
      </w:r>
    </w:p>
    <w:p w:rsidR="00090CD7" w:rsidRPr="00B12BB2" w:rsidRDefault="00090CD7" w:rsidP="00090CD7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) </w:t>
      </w:r>
      <w:r w:rsidRPr="00B12BB2">
        <w:rPr>
          <w:rFonts w:ascii="TH SarabunPSK" w:hAnsi="TH SarabunPSK" w:cs="TH SarabunPSK"/>
          <w:cs/>
        </w:rPr>
        <w:t>ความพึงพอใจ</w:t>
      </w:r>
      <w:r>
        <w:rPr>
          <w:rFonts w:ascii="TH SarabunPSK" w:hAnsi="TH SarabunPSK" w:cs="TH SarabunPSK" w:hint="cs"/>
          <w:cs/>
        </w:rPr>
        <w:t>ของ</w:t>
      </w:r>
      <w:r w:rsidRPr="00B12BB2">
        <w:rPr>
          <w:rFonts w:ascii="TH SarabunPSK" w:hAnsi="TH SarabunPSK" w:cs="TH SarabunPSK"/>
          <w:cs/>
        </w:rPr>
        <w:t xml:space="preserve">นักเรียนชั้นมัธยมศึกษาปีที่ </w:t>
      </w:r>
      <w:r w:rsidRPr="00B12BB2">
        <w:rPr>
          <w:rFonts w:ascii="TH SarabunPSK" w:hAnsi="TH SarabunPSK" w:cs="TH SarabunPSK"/>
        </w:rPr>
        <w:t xml:space="preserve">2 </w:t>
      </w:r>
      <w:proofErr w:type="gramStart"/>
      <w:r w:rsidRPr="00B12BB2">
        <w:rPr>
          <w:rFonts w:ascii="TH SarabunPSK" w:hAnsi="TH SarabunPSK" w:cs="TH SarabunPSK"/>
          <w:cs/>
        </w:rPr>
        <w:t>ที</w:t>
      </w:r>
      <w:r>
        <w:rPr>
          <w:rFonts w:ascii="TH SarabunPSK" w:hAnsi="TH SarabunPSK" w:cs="TH SarabunPSK"/>
          <w:cs/>
        </w:rPr>
        <w:t>่</w:t>
      </w:r>
      <w:r>
        <w:rPr>
          <w:rFonts w:ascii="TH SarabunPSK" w:hAnsi="TH SarabunPSK" w:cs="TH SarabunPSK" w:hint="cs"/>
          <w:cs/>
        </w:rPr>
        <w:t>มีต่อ</w:t>
      </w:r>
      <w:r>
        <w:rPr>
          <w:rFonts w:ascii="TH SarabunPSK" w:hAnsi="TH SarabunPSK" w:cs="TH SarabunPSK"/>
          <w:cs/>
        </w:rPr>
        <w:t>การจัดก</w:t>
      </w:r>
      <w:r>
        <w:rPr>
          <w:rFonts w:ascii="TH SarabunPSK" w:hAnsi="TH SarabunPSK" w:cs="TH SarabunPSK" w:hint="cs"/>
          <w:cs/>
        </w:rPr>
        <w:t>ารเรียนรู้</w:t>
      </w:r>
      <w:r w:rsidRPr="00B12BB2">
        <w:rPr>
          <w:rFonts w:ascii="TH SarabunPSK" w:hAnsi="TH SarabunPSK" w:cs="TH SarabunPSK"/>
          <w:cs/>
        </w:rPr>
        <w:t xml:space="preserve">โดยใช้เอกสารประกอบการสอน </w:t>
      </w:r>
      <w:r>
        <w:rPr>
          <w:rFonts w:ascii="TH SarabunPSK" w:hAnsi="TH SarabunPSK" w:cs="TH SarabunPSK" w:hint="cs"/>
          <w:cs/>
        </w:rPr>
        <w:t xml:space="preserve"> </w:t>
      </w:r>
      <w:r w:rsidRPr="00B12BB2">
        <w:rPr>
          <w:rFonts w:ascii="TH SarabunPSK" w:hAnsi="TH SarabunPSK" w:cs="TH SarabunPSK"/>
          <w:cs/>
        </w:rPr>
        <w:t>กลุ่มสาระการเรียนรู้สุขศึกษาและพลศึกษา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 w:rsidRPr="00B12BB2">
        <w:rPr>
          <w:rFonts w:ascii="TH SarabunPSK" w:hAnsi="TH SarabunPSK" w:cs="TH SarabunPSK"/>
          <w:cs/>
        </w:rPr>
        <w:t xml:space="preserve"> ชั้นมัธยมศึกษาปีที่ 2</w:t>
      </w:r>
      <w:r>
        <w:rPr>
          <w:rFonts w:ascii="TH SarabunPSK" w:hAnsi="TH SarabunPSK" w:cs="TH SarabunPSK" w:hint="cs"/>
          <w:cs/>
        </w:rPr>
        <w:t xml:space="preserve">  มีค่าเฉลี่ยเท่ากับ </w:t>
      </w:r>
      <w:r>
        <w:rPr>
          <w:rFonts w:ascii="TH SarabunPSK" w:hAnsi="TH SarabunPSK" w:cs="TH SarabunPSK"/>
        </w:rPr>
        <w:t xml:space="preserve">4.56  </w:t>
      </w:r>
      <w:r>
        <w:rPr>
          <w:rFonts w:ascii="TH SarabunPSK" w:hAnsi="TH SarabunPSK" w:cs="TH SarabunPSK" w:hint="cs"/>
          <w:cs/>
        </w:rPr>
        <w:t xml:space="preserve">และส่วนเบี่ยงเบนมาตรฐานเท่ากับ </w:t>
      </w:r>
      <w:r>
        <w:rPr>
          <w:rFonts w:ascii="TH SarabunPSK" w:hAnsi="TH SarabunPSK" w:cs="TH SarabunPSK"/>
        </w:rPr>
        <w:t xml:space="preserve">0.54  </w:t>
      </w:r>
      <w:r>
        <w:rPr>
          <w:rFonts w:ascii="TH SarabunPSK" w:hAnsi="TH SarabunPSK" w:cs="TH SarabunPSK" w:hint="cs"/>
          <w:cs/>
        </w:rPr>
        <w:t>แสดงว่านักเรียน</w:t>
      </w:r>
      <w:r w:rsidRPr="00B12BB2">
        <w:rPr>
          <w:rFonts w:ascii="TH SarabunPSK" w:hAnsi="TH SarabunPSK" w:cs="TH SarabunPSK"/>
          <w:cs/>
        </w:rPr>
        <w:t>มีความพึงพอใจ</w:t>
      </w:r>
      <w:r>
        <w:rPr>
          <w:rFonts w:ascii="TH SarabunPSK" w:hAnsi="TH SarabunPSK" w:cs="TH SarabunPSK" w:hint="cs"/>
          <w:cs/>
        </w:rPr>
        <w:t>ต่อการจัดการเรียนรู้โดยใช้</w:t>
      </w:r>
      <w:r w:rsidRPr="00B12BB2">
        <w:rPr>
          <w:rFonts w:ascii="TH SarabunPSK" w:hAnsi="TH SarabunPSK" w:cs="TH SarabunPSK"/>
          <w:cs/>
        </w:rPr>
        <w:t>เอกสารประกอบการสอน</w:t>
      </w:r>
      <w:r>
        <w:rPr>
          <w:rFonts w:ascii="TH SarabunPSK" w:hAnsi="TH SarabunPSK" w:cs="TH SarabunPSK" w:hint="cs"/>
          <w:cs/>
        </w:rPr>
        <w:t xml:space="preserve"> </w:t>
      </w:r>
      <w:r w:rsidRPr="00B12BB2">
        <w:rPr>
          <w:rFonts w:ascii="TH SarabunPSK" w:hAnsi="TH SarabunPSK" w:cs="TH SarabunPSK"/>
          <w:cs/>
        </w:rPr>
        <w:t>กลุ่มสาระการเรียนรู้สุข</w:t>
      </w:r>
      <w:r>
        <w:rPr>
          <w:rFonts w:ascii="TH SarabunPSK" w:hAnsi="TH SarabunPSK" w:cs="TH SarabunPSK"/>
          <w:cs/>
        </w:rPr>
        <w:t>ศึกษาและพลศึกษา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B12BB2">
        <w:rPr>
          <w:rFonts w:ascii="TH SarabunPSK" w:hAnsi="TH SarabunPSK" w:cs="TH SarabunPSK"/>
          <w:cs/>
        </w:rPr>
        <w:t>ชั้นมัธยมศึกษาปีที่ 2</w:t>
      </w:r>
      <w:r>
        <w:rPr>
          <w:rFonts w:ascii="TH SarabunPSK" w:hAnsi="TH SarabunPSK" w:cs="TH SarabunPSK" w:hint="cs"/>
          <w:cs/>
        </w:rPr>
        <w:t xml:space="preserve"> </w:t>
      </w:r>
      <w:r w:rsidRPr="00B12BB2">
        <w:rPr>
          <w:rFonts w:ascii="TH SarabunPSK" w:hAnsi="TH SarabunPSK" w:cs="TH SarabunPSK"/>
          <w:cs/>
        </w:rPr>
        <w:t>อยู</w:t>
      </w:r>
      <w:r>
        <w:rPr>
          <w:rFonts w:ascii="TH SarabunPSK" w:hAnsi="TH SarabunPSK" w:cs="TH SarabunPSK" w:hint="cs"/>
          <w:cs/>
        </w:rPr>
        <w:t>่</w:t>
      </w:r>
      <w:r w:rsidRPr="00B12BB2">
        <w:rPr>
          <w:rFonts w:ascii="TH SarabunPSK" w:hAnsi="TH SarabunPSK" w:cs="TH SarabunPSK"/>
          <w:cs/>
        </w:rPr>
        <w:t xml:space="preserve">ในระดับมากที่สุด  </w:t>
      </w:r>
    </w:p>
    <w:p w:rsidR="00090CD7" w:rsidRDefault="00090CD7" w:rsidP="00090CD7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25348" w:rsidRDefault="00325348">
      <w:pPr>
        <w:rPr>
          <w:rFonts w:hint="cs"/>
        </w:rPr>
      </w:pPr>
    </w:p>
    <w:sectPr w:rsidR="00325348" w:rsidSect="00090CD7">
      <w:pgSz w:w="11906" w:h="16838"/>
      <w:pgMar w:top="147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90CD7"/>
    <w:rsid w:val="00090CD7"/>
    <w:rsid w:val="00325348"/>
    <w:rsid w:val="00630E1B"/>
    <w:rsid w:val="009236E7"/>
    <w:rsid w:val="00C215E9"/>
    <w:rsid w:val="00FC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D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090CD7"/>
    <w:pPr>
      <w:keepNext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5E9"/>
    <w:pPr>
      <w:jc w:val="center"/>
    </w:pPr>
    <w:rPr>
      <w:rFonts w:cs="Cordi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C215E9"/>
    <w:rPr>
      <w:rFonts w:ascii="Cordia New" w:eastAsia="Cordia New" w:hAnsi="Cordia New" w:cs="CordiaUPC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090CD7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090CD7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090CD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1874</Characters>
  <Application>Microsoft Office Word</Application>
  <DocSecurity>0</DocSecurity>
  <Lines>15</Lines>
  <Paragraphs>4</Paragraphs>
  <ScaleCrop>false</ScaleCrop>
  <Company>SVOA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2015-08-24T05:33:00Z</dcterms:created>
  <dcterms:modified xsi:type="dcterms:W3CDTF">2015-08-24T05:39:00Z</dcterms:modified>
</cp:coreProperties>
</file>